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271" w:rsidRDefault="001B6271" w:rsidP="00610D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+</w:t>
      </w:r>
    </w:p>
    <w:p w:rsidR="004D0B2B" w:rsidRPr="0010377B" w:rsidRDefault="00610D0B" w:rsidP="00610D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377B">
        <w:rPr>
          <w:rFonts w:ascii="Times New Roman" w:hAnsi="Times New Roman" w:cs="Times New Roman"/>
          <w:b/>
          <w:sz w:val="28"/>
          <w:szCs w:val="28"/>
        </w:rPr>
        <w:t xml:space="preserve">Подведение итогов деятельности </w:t>
      </w:r>
      <w:r w:rsidR="0043452B">
        <w:rPr>
          <w:rFonts w:ascii="Times New Roman" w:hAnsi="Times New Roman" w:cs="Times New Roman"/>
          <w:b/>
          <w:sz w:val="28"/>
          <w:szCs w:val="28"/>
        </w:rPr>
        <w:t xml:space="preserve">Региональной общественной организации «Динамо» № 34 Росгвардии </w:t>
      </w:r>
      <w:r w:rsidRPr="0010377B">
        <w:rPr>
          <w:rFonts w:ascii="Times New Roman" w:hAnsi="Times New Roman" w:cs="Times New Roman"/>
          <w:b/>
          <w:sz w:val="28"/>
          <w:szCs w:val="28"/>
        </w:rPr>
        <w:t xml:space="preserve">за 1 </w:t>
      </w:r>
      <w:r w:rsidR="00772E31" w:rsidRPr="0010377B">
        <w:rPr>
          <w:rFonts w:ascii="Times New Roman" w:hAnsi="Times New Roman" w:cs="Times New Roman"/>
          <w:b/>
          <w:sz w:val="28"/>
          <w:szCs w:val="28"/>
        </w:rPr>
        <w:t xml:space="preserve">полугодие </w:t>
      </w:r>
      <w:r w:rsidRPr="0010377B">
        <w:rPr>
          <w:rFonts w:ascii="Times New Roman" w:hAnsi="Times New Roman" w:cs="Times New Roman"/>
          <w:b/>
          <w:sz w:val="28"/>
          <w:szCs w:val="28"/>
        </w:rPr>
        <w:t>2018 года.</w:t>
      </w:r>
    </w:p>
    <w:p w:rsidR="00610D0B" w:rsidRPr="0010377B" w:rsidRDefault="00610D0B" w:rsidP="00610D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636EA" w:rsidRDefault="003636EA" w:rsidP="00DC1377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4F8C" w:rsidRDefault="00CE4F8C" w:rsidP="00DC137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377B">
        <w:rPr>
          <w:rFonts w:ascii="Times New Roman" w:hAnsi="Times New Roman" w:cs="Times New Roman"/>
          <w:b/>
          <w:sz w:val="28"/>
          <w:szCs w:val="28"/>
        </w:rPr>
        <w:t xml:space="preserve">В 1 </w:t>
      </w:r>
      <w:r w:rsidR="00772E31" w:rsidRPr="0010377B">
        <w:rPr>
          <w:rFonts w:ascii="Times New Roman" w:hAnsi="Times New Roman" w:cs="Times New Roman"/>
          <w:b/>
          <w:sz w:val="28"/>
          <w:szCs w:val="28"/>
        </w:rPr>
        <w:t>полугоди</w:t>
      </w:r>
      <w:r w:rsidR="0095766B" w:rsidRPr="0010377B">
        <w:rPr>
          <w:rFonts w:ascii="Times New Roman" w:hAnsi="Times New Roman" w:cs="Times New Roman"/>
          <w:b/>
          <w:sz w:val="28"/>
          <w:szCs w:val="28"/>
        </w:rPr>
        <w:t>е</w:t>
      </w:r>
      <w:r w:rsidR="00772E31" w:rsidRPr="001037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0377B">
        <w:rPr>
          <w:rFonts w:ascii="Times New Roman" w:hAnsi="Times New Roman" w:cs="Times New Roman"/>
          <w:b/>
          <w:sz w:val="28"/>
          <w:szCs w:val="28"/>
        </w:rPr>
        <w:t xml:space="preserve">2018 года основные усилия </w:t>
      </w:r>
      <w:r w:rsidR="0043452B" w:rsidRPr="0043452B">
        <w:rPr>
          <w:rFonts w:ascii="Times New Roman" w:hAnsi="Times New Roman" w:cs="Times New Roman"/>
          <w:b/>
          <w:sz w:val="28"/>
          <w:szCs w:val="28"/>
        </w:rPr>
        <w:t xml:space="preserve">Региональной общественной организации «Динамо» № 34 Росгвардии </w:t>
      </w:r>
      <w:r w:rsidRPr="0010377B">
        <w:rPr>
          <w:rFonts w:ascii="Times New Roman" w:hAnsi="Times New Roman" w:cs="Times New Roman"/>
          <w:b/>
          <w:sz w:val="28"/>
          <w:szCs w:val="28"/>
        </w:rPr>
        <w:t>были сосредоточены на</w:t>
      </w:r>
      <w:r w:rsidR="00EB7475" w:rsidRPr="0010377B">
        <w:rPr>
          <w:rFonts w:ascii="Times New Roman" w:hAnsi="Times New Roman" w:cs="Times New Roman"/>
          <w:sz w:val="28"/>
          <w:szCs w:val="28"/>
        </w:rPr>
        <w:t>:</w:t>
      </w:r>
    </w:p>
    <w:p w:rsidR="0043452B" w:rsidRPr="0010377B" w:rsidRDefault="0043452B" w:rsidP="0043452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377B">
        <w:rPr>
          <w:rFonts w:ascii="Times New Roman" w:hAnsi="Times New Roman" w:cs="Times New Roman"/>
          <w:sz w:val="28"/>
          <w:szCs w:val="28"/>
        </w:rPr>
        <w:t>успешном выступление организации в Спартакиаде Общества «Динамо» среди федеральных органов исполнительной власти Российской Федерации по стрельбе из боевого ручного стрелкового оружия среди руководящего состава, лыжных гонках, настольному теннису и</w:t>
      </w:r>
      <w:r w:rsidRPr="0010377B">
        <w:t xml:space="preserve"> </w:t>
      </w:r>
      <w:r w:rsidRPr="0010377B">
        <w:rPr>
          <w:rFonts w:ascii="Times New Roman" w:hAnsi="Times New Roman" w:cs="Times New Roman"/>
          <w:sz w:val="28"/>
          <w:szCs w:val="28"/>
        </w:rPr>
        <w:t>стрельбе из боевого ручного стрелкового оружия среди сотрудников;</w:t>
      </w:r>
    </w:p>
    <w:p w:rsidR="00967C6A" w:rsidRPr="0010377B" w:rsidRDefault="00AF3DCB" w:rsidP="00DC137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мероприятиях</w:t>
      </w:r>
      <w:r w:rsidR="00967C6A" w:rsidRPr="0010377B">
        <w:rPr>
          <w:rFonts w:ascii="Times New Roman" w:hAnsi="Times New Roman" w:cs="Times New Roman"/>
          <w:sz w:val="28"/>
          <w:szCs w:val="28"/>
        </w:rPr>
        <w:t>, посвященных 95-летию общественно-государственного объединения «Всероссийское физкультурно-спортивное общество «Динамо»;</w:t>
      </w:r>
    </w:p>
    <w:p w:rsidR="007803CD" w:rsidRPr="0010377B" w:rsidRDefault="007803CD" w:rsidP="007803C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организацию и </w:t>
      </w:r>
      <w:r w:rsidRPr="0010377B">
        <w:rPr>
          <w:rFonts w:ascii="Times New Roman" w:hAnsi="Times New Roman" w:cs="Times New Roman"/>
          <w:sz w:val="28"/>
          <w:szCs w:val="28"/>
        </w:rPr>
        <w:t>проведение Спартакиады Центрального аппарата Росгвардии по волейболу, лыжным гонкам, шахматам, стрельбе из боевого ручного стрелкового оружия среди руководящего состава, структурных подразделений и организации судейства соревнований;</w:t>
      </w:r>
    </w:p>
    <w:p w:rsidR="0043452B" w:rsidRDefault="0043452B" w:rsidP="0043452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452B">
        <w:rPr>
          <w:rFonts w:ascii="Times New Roman" w:hAnsi="Times New Roman" w:cs="Times New Roman"/>
          <w:sz w:val="28"/>
          <w:szCs w:val="28"/>
        </w:rPr>
        <w:t xml:space="preserve">подготовке </w:t>
      </w:r>
      <w:r>
        <w:rPr>
          <w:rFonts w:ascii="Times New Roman" w:hAnsi="Times New Roman" w:cs="Times New Roman"/>
          <w:sz w:val="28"/>
          <w:szCs w:val="28"/>
        </w:rPr>
        <w:t xml:space="preserve">и сопровождение </w:t>
      </w:r>
      <w:r w:rsidRPr="0043452B">
        <w:rPr>
          <w:rFonts w:ascii="Times New Roman" w:hAnsi="Times New Roman" w:cs="Times New Roman"/>
          <w:sz w:val="28"/>
          <w:szCs w:val="28"/>
        </w:rPr>
        <w:t>информационных материалов в раздел «Спортивная жизнь войск» интернет-сайта Росгвардии (Региональная общественная органи</w:t>
      </w:r>
      <w:r>
        <w:rPr>
          <w:rFonts w:ascii="Times New Roman" w:hAnsi="Times New Roman" w:cs="Times New Roman"/>
          <w:sz w:val="28"/>
          <w:szCs w:val="28"/>
        </w:rPr>
        <w:t>зация «Динамо» № 34 Росгвардии).</w:t>
      </w:r>
    </w:p>
    <w:p w:rsidR="007803CD" w:rsidRPr="007803CD" w:rsidRDefault="007803CD" w:rsidP="007803CD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7803CD">
        <w:rPr>
          <w:rFonts w:ascii="Times New Roman" w:hAnsi="Times New Roman" w:cs="Times New Roman"/>
          <w:sz w:val="28"/>
          <w:szCs w:val="28"/>
        </w:rPr>
        <w:t xml:space="preserve">Спартакиаде </w:t>
      </w:r>
      <w:r>
        <w:rPr>
          <w:rFonts w:ascii="Times New Roman" w:hAnsi="Times New Roman" w:cs="Times New Roman"/>
          <w:sz w:val="28"/>
          <w:szCs w:val="28"/>
        </w:rPr>
        <w:t xml:space="preserve">динамовских коллективов </w:t>
      </w:r>
      <w:r w:rsidRPr="007803CD">
        <w:rPr>
          <w:rFonts w:ascii="Times New Roman" w:hAnsi="Times New Roman" w:cs="Times New Roman"/>
          <w:sz w:val="28"/>
          <w:szCs w:val="28"/>
        </w:rPr>
        <w:t>среди федеральных органов исполнительной власти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03CD">
        <w:rPr>
          <w:rFonts w:ascii="Times New Roman" w:hAnsi="Times New Roman" w:cs="Times New Roman"/>
          <w:sz w:val="28"/>
          <w:szCs w:val="28"/>
        </w:rPr>
        <w:t>Региональн</w:t>
      </w:r>
      <w:r>
        <w:rPr>
          <w:rFonts w:ascii="Times New Roman" w:hAnsi="Times New Roman" w:cs="Times New Roman"/>
          <w:sz w:val="28"/>
          <w:szCs w:val="28"/>
        </w:rPr>
        <w:t>ая общественная</w:t>
      </w:r>
      <w:r w:rsidRPr="007803CD">
        <w:rPr>
          <w:rFonts w:ascii="Times New Roman" w:hAnsi="Times New Roman" w:cs="Times New Roman"/>
          <w:sz w:val="28"/>
          <w:szCs w:val="28"/>
        </w:rPr>
        <w:t xml:space="preserve"> организаци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7803CD">
        <w:rPr>
          <w:rFonts w:ascii="Times New Roman" w:hAnsi="Times New Roman" w:cs="Times New Roman"/>
          <w:sz w:val="28"/>
          <w:szCs w:val="28"/>
        </w:rPr>
        <w:t xml:space="preserve"> «Динамо» № 34 Росгвардии</w:t>
      </w:r>
      <w:r>
        <w:rPr>
          <w:rFonts w:ascii="Times New Roman" w:hAnsi="Times New Roman" w:cs="Times New Roman"/>
          <w:sz w:val="28"/>
          <w:szCs w:val="28"/>
        </w:rPr>
        <w:t xml:space="preserve"> заняла следующие места</w:t>
      </w:r>
      <w:r w:rsidRPr="007803CD">
        <w:rPr>
          <w:rFonts w:ascii="Times New Roman" w:hAnsi="Times New Roman" w:cs="Times New Roman"/>
          <w:sz w:val="28"/>
          <w:szCs w:val="28"/>
        </w:rPr>
        <w:t>:</w:t>
      </w:r>
    </w:p>
    <w:p w:rsidR="007803CD" w:rsidRPr="007803CD" w:rsidRDefault="007803CD" w:rsidP="007803CD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803CD">
        <w:rPr>
          <w:rFonts w:ascii="Times New Roman" w:hAnsi="Times New Roman" w:cs="Times New Roman"/>
          <w:sz w:val="28"/>
          <w:szCs w:val="28"/>
        </w:rPr>
        <w:t>стрельба из боевого ручного стрелкового оружия среди руководящего состава – 9 место;</w:t>
      </w:r>
    </w:p>
    <w:p w:rsidR="007803CD" w:rsidRPr="007803CD" w:rsidRDefault="007803CD" w:rsidP="007803CD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803CD">
        <w:rPr>
          <w:rFonts w:ascii="Times New Roman" w:hAnsi="Times New Roman" w:cs="Times New Roman"/>
          <w:sz w:val="28"/>
          <w:szCs w:val="28"/>
        </w:rPr>
        <w:t>лыжные гонки – 4 место;</w:t>
      </w:r>
    </w:p>
    <w:p w:rsidR="007803CD" w:rsidRPr="007803CD" w:rsidRDefault="007803CD" w:rsidP="007803CD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803CD">
        <w:rPr>
          <w:rFonts w:ascii="Times New Roman" w:hAnsi="Times New Roman" w:cs="Times New Roman"/>
          <w:sz w:val="28"/>
          <w:szCs w:val="28"/>
        </w:rPr>
        <w:t>настольный теннис – 8 место;</w:t>
      </w:r>
    </w:p>
    <w:p w:rsidR="007803CD" w:rsidRPr="007803CD" w:rsidRDefault="007803CD" w:rsidP="007803CD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803CD">
        <w:rPr>
          <w:rFonts w:ascii="Times New Roman" w:hAnsi="Times New Roman" w:cs="Times New Roman"/>
          <w:sz w:val="28"/>
          <w:szCs w:val="28"/>
        </w:rPr>
        <w:t>стрельба из боевого ручного стрелкового оружия среди сотрудников – 5 место;</w:t>
      </w:r>
    </w:p>
    <w:p w:rsidR="007803CD" w:rsidRDefault="007803CD" w:rsidP="007803CD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803CD">
        <w:rPr>
          <w:rFonts w:ascii="Times New Roman" w:hAnsi="Times New Roman" w:cs="Times New Roman"/>
          <w:sz w:val="28"/>
          <w:szCs w:val="28"/>
        </w:rPr>
        <w:t>служебное двоеборье – 3 место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803CD" w:rsidRPr="007803CD" w:rsidRDefault="007803CD" w:rsidP="007803CD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803CD">
        <w:rPr>
          <w:rFonts w:ascii="Times New Roman" w:hAnsi="Times New Roman" w:cs="Times New Roman"/>
          <w:sz w:val="28"/>
          <w:szCs w:val="28"/>
        </w:rPr>
        <w:t>11 апреля 2018 года</w:t>
      </w:r>
      <w:r w:rsidRPr="007803CD">
        <w:t xml:space="preserve"> </w:t>
      </w:r>
      <w:r w:rsidRPr="007803CD">
        <w:rPr>
          <w:rFonts w:ascii="Times New Roman" w:hAnsi="Times New Roman" w:cs="Times New Roman"/>
          <w:sz w:val="28"/>
          <w:szCs w:val="28"/>
        </w:rPr>
        <w:t>на базе Центрального округа войск национальной гвардии прошёл спортивный праздник, посвящённый 95-летию образования Всероссийского физкультурно-спортивного Общества «Динамо».</w:t>
      </w:r>
    </w:p>
    <w:p w:rsidR="007803CD" w:rsidRPr="007803CD" w:rsidRDefault="007803CD" w:rsidP="007803CD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803CD">
        <w:rPr>
          <w:rFonts w:ascii="Times New Roman" w:hAnsi="Times New Roman" w:cs="Times New Roman"/>
          <w:sz w:val="28"/>
          <w:szCs w:val="28"/>
        </w:rPr>
        <w:t>В данном мероприятии приняли участие спортивные семьи от ЦА Росгвардии (Региональная общественная организация «Динамо» № 34 Росгвардии), Местной организации № 4 (Центральный округ войск национальной гвардии), Местной организации № 5 (ОДОН войск национальной гвардии), всего 30 семей, а так же кадеты МПКУ им. М.А. Шолохова в количестве 20 человек.</w:t>
      </w:r>
    </w:p>
    <w:p w:rsidR="007803CD" w:rsidRPr="007803CD" w:rsidRDefault="007803CD" w:rsidP="00471FC6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803CD">
        <w:rPr>
          <w:rFonts w:ascii="Times New Roman" w:hAnsi="Times New Roman" w:cs="Times New Roman"/>
          <w:sz w:val="28"/>
          <w:szCs w:val="28"/>
        </w:rPr>
        <w:lastRenderedPageBreak/>
        <w:t>По итогам общекомандного зачёта среди сборных команд места распределились следующим образом:</w:t>
      </w:r>
    </w:p>
    <w:p w:rsidR="007803CD" w:rsidRPr="007803CD" w:rsidRDefault="007803CD" w:rsidP="00471FC6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803CD">
        <w:rPr>
          <w:rFonts w:ascii="Times New Roman" w:hAnsi="Times New Roman" w:cs="Times New Roman"/>
          <w:sz w:val="28"/>
          <w:szCs w:val="28"/>
        </w:rPr>
        <w:t>1 место – Местная организация № 5 (ОДОН войск национальной гвардии);</w:t>
      </w:r>
    </w:p>
    <w:p w:rsidR="007803CD" w:rsidRPr="007803CD" w:rsidRDefault="007803CD" w:rsidP="00471FC6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803CD">
        <w:rPr>
          <w:rFonts w:ascii="Times New Roman" w:hAnsi="Times New Roman" w:cs="Times New Roman"/>
          <w:sz w:val="28"/>
          <w:szCs w:val="28"/>
        </w:rPr>
        <w:t>2 место – Местная организация № 4 (Центральный округ войск национальной гвардии);</w:t>
      </w:r>
    </w:p>
    <w:p w:rsidR="007803CD" w:rsidRPr="007803CD" w:rsidRDefault="007803CD" w:rsidP="00471FC6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803CD">
        <w:rPr>
          <w:rFonts w:ascii="Times New Roman" w:hAnsi="Times New Roman" w:cs="Times New Roman"/>
          <w:sz w:val="28"/>
          <w:szCs w:val="28"/>
        </w:rPr>
        <w:t>3 место – Региональная общественная организация «Динамо» № 34 Росгвардии (ЦА Росгвардии).</w:t>
      </w:r>
    </w:p>
    <w:p w:rsidR="005F7161" w:rsidRDefault="005F7161" w:rsidP="005F7161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рамках </w:t>
      </w:r>
      <w:r w:rsidRPr="005F7161">
        <w:rPr>
          <w:rFonts w:ascii="Times New Roman" w:hAnsi="Times New Roman" w:cs="Times New Roman"/>
          <w:sz w:val="28"/>
          <w:szCs w:val="28"/>
        </w:rPr>
        <w:t>проведения учебно-методического сбора с начальниками физической подготовки и спорта отделов (отделения) боевой подготовки округов (ОДОН), начальниками кафедр физической подготовки и спорта ВООВО и с начальниками спортивных команд при управлении округов войск национальной гвардии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, который проходил </w:t>
      </w:r>
      <w:r w:rsidRPr="005F7161">
        <w:rPr>
          <w:rFonts w:ascii="Times New Roman" w:hAnsi="Times New Roman" w:cs="Times New Roman"/>
          <w:sz w:val="28"/>
          <w:szCs w:val="28"/>
        </w:rPr>
        <w:t>с 5 по 7 июня 2018 года</w:t>
      </w:r>
      <w:r>
        <w:rPr>
          <w:rFonts w:ascii="Times New Roman" w:hAnsi="Times New Roman" w:cs="Times New Roman"/>
          <w:sz w:val="28"/>
          <w:szCs w:val="28"/>
        </w:rPr>
        <w:t>, были проведены методические занятия на тему: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5F7161">
        <w:rPr>
          <w:rFonts w:ascii="Times New Roman" w:hAnsi="Times New Roman" w:cs="Times New Roman"/>
          <w:sz w:val="28"/>
          <w:szCs w:val="28"/>
        </w:rPr>
        <w:t>Деятельность динамовских организаций в войсках национальной гвардии».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03CD" w:rsidRDefault="005F7161" w:rsidP="005F7161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Pr="005F7161">
        <w:rPr>
          <w:rFonts w:ascii="Times New Roman" w:hAnsi="Times New Roman" w:cs="Times New Roman"/>
          <w:sz w:val="28"/>
          <w:szCs w:val="28"/>
        </w:rPr>
        <w:t>ел</w:t>
      </w:r>
      <w:r>
        <w:rPr>
          <w:rFonts w:ascii="Times New Roman" w:hAnsi="Times New Roman" w:cs="Times New Roman"/>
          <w:sz w:val="28"/>
          <w:szCs w:val="28"/>
        </w:rPr>
        <w:t xml:space="preserve">ью данного занятия было доведение до участников учебно-методического сбора </w:t>
      </w:r>
      <w:r w:rsidRPr="005F7161">
        <w:rPr>
          <w:rFonts w:ascii="Times New Roman" w:hAnsi="Times New Roman" w:cs="Times New Roman"/>
          <w:sz w:val="28"/>
          <w:szCs w:val="28"/>
        </w:rPr>
        <w:t xml:space="preserve">единого </w:t>
      </w:r>
      <w:proofErr w:type="gramStart"/>
      <w:r w:rsidRPr="005F7161">
        <w:rPr>
          <w:rFonts w:ascii="Times New Roman" w:hAnsi="Times New Roman" w:cs="Times New Roman"/>
          <w:sz w:val="28"/>
          <w:szCs w:val="28"/>
        </w:rPr>
        <w:t>понимани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5F7161">
        <w:rPr>
          <w:rFonts w:ascii="Times New Roman" w:hAnsi="Times New Roman" w:cs="Times New Roman"/>
          <w:sz w:val="28"/>
          <w:szCs w:val="28"/>
        </w:rPr>
        <w:t xml:space="preserve"> организации деятельности динамовских организаций войск национальной гвардии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5F7161">
        <w:rPr>
          <w:rFonts w:ascii="Times New Roman" w:hAnsi="Times New Roman" w:cs="Times New Roman"/>
          <w:sz w:val="28"/>
          <w:szCs w:val="28"/>
        </w:rPr>
        <w:t>порядок взаимодействия с региональными организациями Общества «Динамо» в субъектах Российской Федерации.</w:t>
      </w:r>
    </w:p>
    <w:p w:rsidR="003636EA" w:rsidRDefault="003636EA" w:rsidP="003636EA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636EA">
        <w:rPr>
          <w:rFonts w:ascii="Times New Roman" w:hAnsi="Times New Roman" w:cs="Times New Roman"/>
          <w:sz w:val="28"/>
          <w:szCs w:val="28"/>
        </w:rPr>
        <w:t>Председатель Региональной общественной организации «Динамо»    № 34 Росгвардии принял участие в заседаниях президиума Центрального совета Общества «Динамо» по вопросам совершенствования уставной и повседневной деятельности общества.</w:t>
      </w:r>
    </w:p>
    <w:p w:rsidR="007803CD" w:rsidRDefault="00475DC6" w:rsidP="00877698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75DC6">
        <w:rPr>
          <w:rFonts w:ascii="Times New Roman" w:hAnsi="Times New Roman" w:cs="Times New Roman"/>
          <w:sz w:val="28"/>
          <w:szCs w:val="28"/>
        </w:rPr>
        <w:t>Во взаимодействии с Обществом «Динамо» в составе рабочих групп велась работа по разработке дополнений и изменений  Устава Общества «Динамо», правил по  служебно-прикладным видам спорта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475DC6">
        <w:rPr>
          <w:rFonts w:ascii="Times New Roman" w:hAnsi="Times New Roman" w:cs="Times New Roman"/>
          <w:sz w:val="28"/>
          <w:szCs w:val="28"/>
        </w:rPr>
        <w:t>о внесении изменений и предложений в Календарный план всероссийских, международных спортивных и физкультурных мероприятий Общества «Динамо» на 2019 год.</w:t>
      </w:r>
    </w:p>
    <w:p w:rsidR="007803CD" w:rsidRDefault="001B6271" w:rsidP="00877698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B6271">
        <w:rPr>
          <w:rFonts w:ascii="Times New Roman" w:hAnsi="Times New Roman" w:cs="Times New Roman"/>
          <w:sz w:val="28"/>
          <w:szCs w:val="28"/>
        </w:rPr>
        <w:t xml:space="preserve">Задачи, поставленные перед </w:t>
      </w:r>
      <w:r>
        <w:rPr>
          <w:rFonts w:ascii="Times New Roman" w:hAnsi="Times New Roman" w:cs="Times New Roman"/>
          <w:sz w:val="28"/>
          <w:szCs w:val="28"/>
        </w:rPr>
        <w:t xml:space="preserve">Региональной общественной организацией «Динамо» № 34 Росгвардии </w:t>
      </w:r>
      <w:r w:rsidRPr="001B6271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1 полугодие</w:t>
      </w:r>
      <w:r w:rsidRPr="001B6271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1B6271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B6271">
        <w:rPr>
          <w:rFonts w:ascii="Times New Roman" w:hAnsi="Times New Roman" w:cs="Times New Roman"/>
          <w:sz w:val="28"/>
          <w:szCs w:val="28"/>
        </w:rPr>
        <w:t>, выполнены и в полном объеме.</w:t>
      </w:r>
    </w:p>
    <w:p w:rsidR="007803CD" w:rsidRDefault="007803CD" w:rsidP="00877698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803CD" w:rsidRDefault="007803CD" w:rsidP="00877698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803CD" w:rsidRDefault="007803CD" w:rsidP="00877698">
      <w:pPr>
        <w:pStyle w:val="a3"/>
        <w:tabs>
          <w:tab w:val="left" w:pos="-5812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803CD" w:rsidSect="00CE4F8C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978B3"/>
    <w:multiLevelType w:val="hybridMultilevel"/>
    <w:tmpl w:val="7868D152"/>
    <w:lvl w:ilvl="0" w:tplc="AD8EBB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2835377"/>
    <w:multiLevelType w:val="hybridMultilevel"/>
    <w:tmpl w:val="A7CA885E"/>
    <w:lvl w:ilvl="0" w:tplc="FD287BCA">
      <w:start w:val="1"/>
      <w:numFmt w:val="decimal"/>
      <w:lvlText w:val="%1."/>
      <w:lvlJc w:val="left"/>
      <w:pPr>
        <w:ind w:left="1353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B2B"/>
    <w:rsid w:val="00004BBA"/>
    <w:rsid w:val="00067BBA"/>
    <w:rsid w:val="000726CF"/>
    <w:rsid w:val="000913E3"/>
    <w:rsid w:val="000D4121"/>
    <w:rsid w:val="0010377B"/>
    <w:rsid w:val="001B6271"/>
    <w:rsid w:val="001E6819"/>
    <w:rsid w:val="00227598"/>
    <w:rsid w:val="00227BA0"/>
    <w:rsid w:val="002433B7"/>
    <w:rsid w:val="002763AA"/>
    <w:rsid w:val="00302967"/>
    <w:rsid w:val="003636EA"/>
    <w:rsid w:val="003E1681"/>
    <w:rsid w:val="004158B0"/>
    <w:rsid w:val="00427E4A"/>
    <w:rsid w:val="0043452B"/>
    <w:rsid w:val="00455652"/>
    <w:rsid w:val="00457932"/>
    <w:rsid w:val="00467E87"/>
    <w:rsid w:val="00471FC6"/>
    <w:rsid w:val="004740B8"/>
    <w:rsid w:val="00475DC6"/>
    <w:rsid w:val="0049377B"/>
    <w:rsid w:val="004D0B2B"/>
    <w:rsid w:val="004E5DDA"/>
    <w:rsid w:val="004E75D6"/>
    <w:rsid w:val="00581F89"/>
    <w:rsid w:val="005963B8"/>
    <w:rsid w:val="005A6D34"/>
    <w:rsid w:val="005B1A25"/>
    <w:rsid w:val="005C154D"/>
    <w:rsid w:val="005F7161"/>
    <w:rsid w:val="00610D0B"/>
    <w:rsid w:val="00650683"/>
    <w:rsid w:val="00695995"/>
    <w:rsid w:val="006C611D"/>
    <w:rsid w:val="00772E31"/>
    <w:rsid w:val="007803CD"/>
    <w:rsid w:val="00792A88"/>
    <w:rsid w:val="00822998"/>
    <w:rsid w:val="0082399A"/>
    <w:rsid w:val="008343A6"/>
    <w:rsid w:val="00877698"/>
    <w:rsid w:val="00885098"/>
    <w:rsid w:val="0089151F"/>
    <w:rsid w:val="008C4DF2"/>
    <w:rsid w:val="008C4F25"/>
    <w:rsid w:val="008C61E7"/>
    <w:rsid w:val="0091374E"/>
    <w:rsid w:val="00930C3C"/>
    <w:rsid w:val="0095766B"/>
    <w:rsid w:val="00967C6A"/>
    <w:rsid w:val="009855EB"/>
    <w:rsid w:val="009B7915"/>
    <w:rsid w:val="009F2E11"/>
    <w:rsid w:val="00A369EF"/>
    <w:rsid w:val="00A53C3B"/>
    <w:rsid w:val="00AF3DCB"/>
    <w:rsid w:val="00BC794D"/>
    <w:rsid w:val="00BE6FD8"/>
    <w:rsid w:val="00C84557"/>
    <w:rsid w:val="00CE4F8C"/>
    <w:rsid w:val="00CF3E62"/>
    <w:rsid w:val="00D5187E"/>
    <w:rsid w:val="00D84A33"/>
    <w:rsid w:val="00DC1377"/>
    <w:rsid w:val="00DD7970"/>
    <w:rsid w:val="00E125EC"/>
    <w:rsid w:val="00E81294"/>
    <w:rsid w:val="00EB7475"/>
    <w:rsid w:val="00ED1D67"/>
    <w:rsid w:val="00F53617"/>
    <w:rsid w:val="00F91C2F"/>
    <w:rsid w:val="00FA6B47"/>
    <w:rsid w:val="00FD16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99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13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37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99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13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37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3473C-4E09-4F6E-850E-551CDC842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583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Сахаревич Игорь Иванович</dc:creator>
  <cp:lastModifiedBy>Сахаревич Игорь Иванович</cp:lastModifiedBy>
  <cp:revision>23</cp:revision>
  <cp:lastPrinted>2018-05-28T09:41:00Z</cp:lastPrinted>
  <dcterms:created xsi:type="dcterms:W3CDTF">2018-04-02T11:54:00Z</dcterms:created>
  <dcterms:modified xsi:type="dcterms:W3CDTF">2018-06-23T05:25:00Z</dcterms:modified>
</cp:coreProperties>
</file>