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646268" w:rsidP="00646268">
            <w:pPr>
              <w:shd w:val="clear" w:color="auto" w:fill="FFFFFF"/>
              <w:ind w:left="34" w:right="41"/>
              <w:jc w:val="both"/>
              <w:rPr>
                <w:spacing w:val="1"/>
                <w:sz w:val="24"/>
                <w:szCs w:val="24"/>
              </w:rPr>
            </w:pPr>
            <w:r w:rsidRPr="00646268">
              <w:rPr>
                <w:spacing w:val="1"/>
                <w:sz w:val="24"/>
                <w:szCs w:val="24"/>
              </w:rPr>
              <w:t>Томская область, г. Северск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AB2B30">
              <w:rPr>
                <w:bCs/>
                <w:sz w:val="24"/>
                <w:szCs w:val="24"/>
              </w:rPr>
              <w:t>2</w:t>
            </w:r>
            <w:r w:rsidR="00822B72" w:rsidRPr="00154E1D">
              <w:rPr>
                <w:bCs/>
                <w:sz w:val="24"/>
                <w:szCs w:val="24"/>
              </w:rPr>
              <w:t xml:space="preserve"> наименовани</w:t>
            </w:r>
            <w:r w:rsidR="00AB2B30">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FF5E2D" w:rsidRPr="00FF5E2D">
              <w:rPr>
                <w:bCs/>
                <w:sz w:val="24"/>
                <w:szCs w:val="24"/>
              </w:rPr>
              <w:t>Томская область, г. Северск, ул. Калинина, д. 63</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AB2B30">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AB2B30">
              <w:rPr>
                <w:b/>
                <w:bCs/>
                <w:sz w:val="24"/>
                <w:szCs w:val="24"/>
              </w:rPr>
              <w:t>12 285,00</w:t>
            </w:r>
            <w:r w:rsidR="004F7534" w:rsidRPr="00154E1D">
              <w:rPr>
                <w:b/>
                <w:bCs/>
                <w:sz w:val="24"/>
                <w:szCs w:val="24"/>
              </w:rPr>
              <w:t xml:space="preserve"> </w:t>
            </w:r>
            <w:r w:rsidRPr="00154E1D">
              <w:rPr>
                <w:bCs/>
                <w:sz w:val="24"/>
                <w:szCs w:val="24"/>
              </w:rPr>
              <w:t>руб. (</w:t>
            </w:r>
            <w:r w:rsidR="00AB2B30">
              <w:rPr>
                <w:bCs/>
                <w:sz w:val="24"/>
                <w:szCs w:val="24"/>
              </w:rPr>
              <w:t xml:space="preserve">двенадцать тысяч двести восемьдесят пять </w:t>
            </w:r>
            <w:r w:rsidR="00D85CBC" w:rsidRPr="00154E1D">
              <w:rPr>
                <w:bCs/>
                <w:sz w:val="24"/>
                <w:szCs w:val="24"/>
              </w:rPr>
              <w:t>рубл</w:t>
            </w:r>
            <w:r w:rsidR="008907E9">
              <w:rPr>
                <w:bCs/>
                <w:sz w:val="24"/>
                <w:szCs w:val="24"/>
              </w:rPr>
              <w:t>ей</w:t>
            </w:r>
            <w:r w:rsidR="00154E1D" w:rsidRPr="00154E1D">
              <w:rPr>
                <w:bCs/>
                <w:sz w:val="24"/>
                <w:szCs w:val="24"/>
              </w:rPr>
              <w:t xml:space="preserve"> </w:t>
            </w:r>
            <w:r w:rsidR="00AB2B30">
              <w:rPr>
                <w:bCs/>
                <w:sz w:val="24"/>
                <w:szCs w:val="24"/>
              </w:rPr>
              <w:t>00</w:t>
            </w:r>
            <w:r w:rsidRPr="00154E1D">
              <w:rPr>
                <w:bCs/>
                <w:sz w:val="24"/>
                <w:szCs w:val="24"/>
              </w:rPr>
              <w:t xml:space="preserve"> копе</w:t>
            </w:r>
            <w:r w:rsidR="00146937">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AB2B30" w:rsidP="00A268DF">
            <w:pPr>
              <w:tabs>
                <w:tab w:val="left" w:pos="1212"/>
                <w:tab w:val="left" w:pos="1269"/>
                <w:tab w:val="left" w:pos="1308"/>
              </w:tabs>
              <w:ind w:left="34" w:right="41"/>
              <w:jc w:val="both"/>
              <w:rPr>
                <w:sz w:val="24"/>
                <w:szCs w:val="24"/>
              </w:rPr>
            </w:pPr>
            <w:r>
              <w:rPr>
                <w:bCs/>
                <w:sz w:val="24"/>
                <w:szCs w:val="24"/>
              </w:rPr>
              <w:t>2 457,00</w:t>
            </w:r>
            <w:r w:rsidR="00C97A73">
              <w:rPr>
                <w:bCs/>
                <w:sz w:val="24"/>
                <w:szCs w:val="24"/>
              </w:rPr>
              <w:t xml:space="preserve"> </w:t>
            </w:r>
            <w:r w:rsidR="005B59D3" w:rsidRPr="00154E1D">
              <w:rPr>
                <w:bCs/>
                <w:sz w:val="24"/>
                <w:szCs w:val="24"/>
              </w:rPr>
              <w:t>руб. (</w:t>
            </w:r>
            <w:r>
              <w:rPr>
                <w:bCs/>
                <w:sz w:val="24"/>
                <w:szCs w:val="24"/>
              </w:rPr>
              <w:t>две тысячи четыреста пятьдесят семь</w:t>
            </w:r>
            <w:r w:rsidR="00492DB6" w:rsidRPr="00154E1D">
              <w:rPr>
                <w:bCs/>
                <w:sz w:val="24"/>
                <w:szCs w:val="24"/>
              </w:rPr>
              <w:t xml:space="preserve"> </w:t>
            </w:r>
            <w:r w:rsidR="005B59D3" w:rsidRPr="00154E1D">
              <w:rPr>
                <w:bCs/>
                <w:sz w:val="24"/>
                <w:szCs w:val="24"/>
              </w:rPr>
              <w:t>рубл</w:t>
            </w:r>
            <w:r w:rsidR="00D268C8">
              <w:rPr>
                <w:bCs/>
                <w:sz w:val="24"/>
                <w:szCs w:val="24"/>
              </w:rPr>
              <w:t>ей</w:t>
            </w:r>
            <w:r w:rsidR="005B59D3" w:rsidRPr="00154E1D">
              <w:rPr>
                <w:bCs/>
                <w:sz w:val="24"/>
                <w:szCs w:val="24"/>
              </w:rPr>
              <w:t xml:space="preserve"> </w:t>
            </w:r>
            <w:r>
              <w:rPr>
                <w:bCs/>
                <w:sz w:val="24"/>
                <w:szCs w:val="24"/>
              </w:rPr>
              <w:t>00</w:t>
            </w:r>
            <w:r w:rsidR="005B59D3" w:rsidRPr="00154E1D">
              <w:rPr>
                <w:bCs/>
                <w:sz w:val="24"/>
                <w:szCs w:val="24"/>
              </w:rPr>
              <w:t xml:space="preserve"> копе</w:t>
            </w:r>
            <w:r w:rsidR="00646268">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AB2B30" w:rsidP="00154E1D">
            <w:pPr>
              <w:tabs>
                <w:tab w:val="left" w:pos="-2127"/>
              </w:tabs>
              <w:ind w:left="34" w:right="282"/>
              <w:jc w:val="both"/>
              <w:rPr>
                <w:sz w:val="24"/>
                <w:szCs w:val="24"/>
              </w:rPr>
            </w:pPr>
            <w:r>
              <w:rPr>
                <w:b/>
                <w:bCs/>
                <w:sz w:val="24"/>
                <w:szCs w:val="24"/>
              </w:rPr>
              <w:t>12 285,00</w:t>
            </w:r>
            <w:r w:rsidRPr="00154E1D">
              <w:rPr>
                <w:b/>
                <w:bCs/>
                <w:sz w:val="24"/>
                <w:szCs w:val="24"/>
              </w:rPr>
              <w:t xml:space="preserve"> </w:t>
            </w:r>
            <w:r w:rsidRPr="00154E1D">
              <w:rPr>
                <w:bCs/>
                <w:sz w:val="24"/>
                <w:szCs w:val="24"/>
              </w:rPr>
              <w:t>руб. (</w:t>
            </w:r>
            <w:r>
              <w:rPr>
                <w:bCs/>
                <w:sz w:val="24"/>
                <w:szCs w:val="24"/>
              </w:rPr>
              <w:t xml:space="preserve">двенадцать тысяч двести восемьдесят пять </w:t>
            </w:r>
            <w:r w:rsidRPr="00154E1D">
              <w:rPr>
                <w:bCs/>
                <w:sz w:val="24"/>
                <w:szCs w:val="24"/>
              </w:rPr>
              <w:t>рубл</w:t>
            </w:r>
            <w:r>
              <w:rPr>
                <w:bCs/>
                <w:sz w:val="24"/>
                <w:szCs w:val="24"/>
              </w:rPr>
              <w:t>ей</w:t>
            </w:r>
            <w:r w:rsidRPr="00154E1D">
              <w:rPr>
                <w:bCs/>
                <w:sz w:val="24"/>
                <w:szCs w:val="24"/>
              </w:rPr>
              <w:t xml:space="preserve"> </w:t>
            </w:r>
            <w:r>
              <w:rPr>
                <w:bCs/>
                <w:sz w:val="24"/>
                <w:szCs w:val="24"/>
              </w:rPr>
              <w:t>00</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AB2B30" w:rsidP="00AB2B30">
            <w:pPr>
              <w:tabs>
                <w:tab w:val="left" w:pos="-2127"/>
              </w:tabs>
              <w:ind w:left="34" w:right="282"/>
              <w:jc w:val="both"/>
              <w:rPr>
                <w:sz w:val="24"/>
                <w:szCs w:val="24"/>
              </w:rPr>
            </w:pPr>
            <w:r w:rsidRPr="00AB2B30">
              <w:rPr>
                <w:b/>
                <w:sz w:val="24"/>
                <w:szCs w:val="24"/>
              </w:rPr>
              <w:t>1</w:t>
            </w:r>
            <w:r>
              <w:rPr>
                <w:b/>
                <w:sz w:val="24"/>
                <w:szCs w:val="24"/>
              </w:rPr>
              <w:t> </w:t>
            </w:r>
            <w:r w:rsidRPr="00AB2B30">
              <w:rPr>
                <w:b/>
                <w:sz w:val="24"/>
                <w:szCs w:val="24"/>
              </w:rPr>
              <w:t>228,50</w:t>
            </w:r>
            <w:r w:rsidR="00154E1D" w:rsidRPr="00154E1D">
              <w:rPr>
                <w:sz w:val="24"/>
                <w:szCs w:val="24"/>
              </w:rPr>
              <w:t xml:space="preserve"> руб. (</w:t>
            </w:r>
            <w:r>
              <w:rPr>
                <w:sz w:val="24"/>
                <w:szCs w:val="24"/>
              </w:rPr>
              <w:t>одна тысяча двести двадцать восемь</w:t>
            </w:r>
            <w:r w:rsidR="00FF5E2D">
              <w:rPr>
                <w:sz w:val="24"/>
                <w:szCs w:val="24"/>
              </w:rPr>
              <w:t xml:space="preserve"> </w:t>
            </w:r>
            <w:r w:rsidR="00154E1D" w:rsidRPr="00154E1D">
              <w:rPr>
                <w:sz w:val="24"/>
                <w:szCs w:val="24"/>
              </w:rPr>
              <w:t>рубл</w:t>
            </w:r>
            <w:r w:rsidR="00FF5E2D">
              <w:rPr>
                <w:sz w:val="24"/>
                <w:szCs w:val="24"/>
              </w:rPr>
              <w:t>ей</w:t>
            </w:r>
            <w:r w:rsidR="00154E1D" w:rsidRPr="00154E1D">
              <w:rPr>
                <w:sz w:val="24"/>
                <w:szCs w:val="24"/>
              </w:rPr>
              <w:t xml:space="preserve"> </w:t>
            </w:r>
            <w:r>
              <w:rPr>
                <w:sz w:val="24"/>
                <w:szCs w:val="24"/>
              </w:rPr>
              <w:t>50</w:t>
            </w:r>
            <w:r w:rsidR="00154E1D" w:rsidRPr="00154E1D">
              <w:rPr>
                <w:sz w:val="24"/>
                <w:szCs w:val="24"/>
              </w:rPr>
              <w:t xml:space="preserve"> копе</w:t>
            </w:r>
            <w:r w:rsidR="008907E9">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AB2B30" w:rsidP="00AB2B30">
            <w:pPr>
              <w:tabs>
                <w:tab w:val="left" w:pos="-2127"/>
              </w:tabs>
              <w:ind w:left="34" w:right="282"/>
              <w:jc w:val="both"/>
              <w:rPr>
                <w:sz w:val="24"/>
                <w:szCs w:val="24"/>
              </w:rPr>
            </w:pPr>
            <w:r w:rsidRPr="00AB2B30">
              <w:rPr>
                <w:b/>
                <w:sz w:val="24"/>
                <w:szCs w:val="24"/>
              </w:rPr>
              <w:t>614,25</w:t>
            </w:r>
            <w:r w:rsidR="00154E1D" w:rsidRPr="00154E1D">
              <w:rPr>
                <w:sz w:val="24"/>
                <w:szCs w:val="24"/>
              </w:rPr>
              <w:t xml:space="preserve"> руб. (</w:t>
            </w:r>
            <w:r>
              <w:rPr>
                <w:sz w:val="24"/>
                <w:szCs w:val="24"/>
              </w:rPr>
              <w:t>шестьсот четырнадцать</w:t>
            </w:r>
            <w:r w:rsidR="00C97A73">
              <w:rPr>
                <w:sz w:val="24"/>
                <w:szCs w:val="24"/>
              </w:rPr>
              <w:t xml:space="preserve"> </w:t>
            </w:r>
            <w:r w:rsidR="00154E1D" w:rsidRPr="00154E1D">
              <w:rPr>
                <w:sz w:val="24"/>
                <w:szCs w:val="24"/>
              </w:rPr>
              <w:t>рубл</w:t>
            </w:r>
            <w:r w:rsidR="00646268">
              <w:rPr>
                <w:sz w:val="24"/>
                <w:szCs w:val="24"/>
              </w:rPr>
              <w:t>ей</w:t>
            </w:r>
            <w:r w:rsidR="00154E1D" w:rsidRPr="00154E1D">
              <w:rPr>
                <w:sz w:val="24"/>
                <w:szCs w:val="24"/>
              </w:rPr>
              <w:t xml:space="preserve"> </w:t>
            </w:r>
            <w:r>
              <w:rPr>
                <w:sz w:val="24"/>
                <w:szCs w:val="24"/>
              </w:rPr>
              <w:t>25</w:t>
            </w:r>
            <w:r w:rsidR="00154E1D" w:rsidRPr="00154E1D">
              <w:rPr>
                <w:sz w:val="24"/>
                <w:szCs w:val="24"/>
              </w:rPr>
              <w:t xml:space="preserve"> копе</w:t>
            </w:r>
            <w:r>
              <w:rPr>
                <w:sz w:val="24"/>
                <w:szCs w:val="24"/>
              </w:rPr>
              <w:t>ек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AB2B30" w:rsidP="00AB2B30">
            <w:pPr>
              <w:tabs>
                <w:tab w:val="left" w:pos="-2127"/>
              </w:tabs>
              <w:ind w:left="34" w:right="282"/>
              <w:jc w:val="both"/>
              <w:rPr>
                <w:sz w:val="24"/>
                <w:szCs w:val="24"/>
              </w:rPr>
            </w:pPr>
            <w:r w:rsidRPr="00AB2B30">
              <w:rPr>
                <w:b/>
                <w:sz w:val="24"/>
                <w:szCs w:val="24"/>
              </w:rPr>
              <w:t>6</w:t>
            </w:r>
            <w:r>
              <w:rPr>
                <w:b/>
                <w:sz w:val="24"/>
                <w:szCs w:val="24"/>
              </w:rPr>
              <w:t> </w:t>
            </w:r>
            <w:r w:rsidRPr="00AB2B30">
              <w:rPr>
                <w:b/>
                <w:sz w:val="24"/>
                <w:szCs w:val="24"/>
              </w:rPr>
              <w:t>142,50</w:t>
            </w:r>
            <w:r w:rsidR="00154E1D" w:rsidRPr="00154E1D">
              <w:rPr>
                <w:sz w:val="24"/>
                <w:szCs w:val="24"/>
              </w:rPr>
              <w:t xml:space="preserve"> руб. (</w:t>
            </w:r>
            <w:r>
              <w:rPr>
                <w:sz w:val="24"/>
                <w:szCs w:val="24"/>
              </w:rPr>
              <w:t>шесть тысяч сто сорок два</w:t>
            </w:r>
            <w:r w:rsidR="00646268">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50</w:t>
            </w:r>
            <w:r w:rsidR="00154E1D" w:rsidRPr="00154E1D">
              <w:rPr>
                <w:sz w:val="24"/>
                <w:szCs w:val="24"/>
              </w:rPr>
              <w:t xml:space="preserve"> копе</w:t>
            </w:r>
            <w:r w:rsidR="00146937">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AB2B30">
              <w:rPr>
                <w:sz w:val="24"/>
                <w:szCs w:val="24"/>
              </w:rPr>
              <w:t>4</w:t>
            </w:r>
            <w:r>
              <w:rPr>
                <w:sz w:val="24"/>
                <w:szCs w:val="24"/>
              </w:rPr>
              <w:t xml:space="preserve"> и № 040219/30506124/3</w:t>
            </w:r>
            <w:r w:rsidR="00FF5E2D">
              <w:rPr>
                <w:sz w:val="24"/>
                <w:szCs w:val="24"/>
              </w:rPr>
              <w:t>6</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4B34C6"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4B34C6" w:rsidRDefault="004B34C6">
      <w:pPr>
        <w:suppressAutoHyphens w:val="0"/>
        <w:rPr>
          <w:sz w:val="24"/>
          <w:szCs w:val="24"/>
        </w:rPr>
      </w:pPr>
      <w:r>
        <w:rPr>
          <w:sz w:val="24"/>
          <w:szCs w:val="24"/>
        </w:rPr>
        <w:br w:type="page"/>
      </w:r>
    </w:p>
    <w:p w:rsidR="004B34C6" w:rsidRDefault="004B34C6" w:rsidP="004B34C6">
      <w:pPr>
        <w:jc w:val="right"/>
        <w:rPr>
          <w:sz w:val="24"/>
          <w:szCs w:val="24"/>
        </w:rPr>
      </w:pPr>
      <w:r>
        <w:rPr>
          <w:sz w:val="24"/>
          <w:szCs w:val="24"/>
        </w:rPr>
        <w:lastRenderedPageBreak/>
        <w:t>Приложение № 1</w:t>
      </w:r>
    </w:p>
    <w:p w:rsidR="004B34C6" w:rsidRDefault="004B34C6" w:rsidP="004B34C6">
      <w:pPr>
        <w:jc w:val="right"/>
        <w:rPr>
          <w:sz w:val="24"/>
          <w:szCs w:val="24"/>
        </w:rPr>
      </w:pPr>
    </w:p>
    <w:p w:rsidR="004B34C6" w:rsidRDefault="004B34C6" w:rsidP="004B34C6">
      <w:pPr>
        <w:jc w:val="center"/>
        <w:rPr>
          <w:sz w:val="24"/>
          <w:szCs w:val="24"/>
        </w:rPr>
      </w:pPr>
      <w:r>
        <w:rPr>
          <w:sz w:val="24"/>
          <w:szCs w:val="24"/>
        </w:rPr>
        <w:t>Перечень высвобождаемого движимого военного имущества (лот № 1)</w:t>
      </w:r>
    </w:p>
    <w:p w:rsidR="004B34C6" w:rsidRDefault="004B34C6" w:rsidP="004B34C6">
      <w:pPr>
        <w:jc w:val="center"/>
        <w:rPr>
          <w:sz w:val="24"/>
          <w:szCs w:val="24"/>
        </w:rPr>
      </w:pPr>
      <w:bookmarkStart w:id="0" w:name="_GoBack"/>
      <w:bookmarkEnd w:id="0"/>
    </w:p>
    <w:tbl>
      <w:tblPr>
        <w:tblStyle w:val="af"/>
        <w:tblW w:w="9747" w:type="dxa"/>
        <w:tblLayout w:type="fixed"/>
        <w:tblLook w:val="04A0" w:firstRow="1" w:lastRow="0" w:firstColumn="1" w:lastColumn="0" w:noHBand="0" w:noVBand="1"/>
      </w:tblPr>
      <w:tblGrid>
        <w:gridCol w:w="958"/>
        <w:gridCol w:w="4112"/>
        <w:gridCol w:w="1559"/>
        <w:gridCol w:w="1276"/>
        <w:gridCol w:w="1842"/>
      </w:tblGrid>
      <w:tr w:rsidR="004B34C6" w:rsidRPr="0024696E" w:rsidTr="004B34C6">
        <w:tc>
          <w:tcPr>
            <w:tcW w:w="958" w:type="dxa"/>
            <w:vAlign w:val="center"/>
          </w:tcPr>
          <w:p w:rsidR="004B34C6" w:rsidRPr="0024696E" w:rsidRDefault="004B34C6" w:rsidP="007B314D">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112" w:type="dxa"/>
            <w:vAlign w:val="center"/>
          </w:tcPr>
          <w:p w:rsidR="004B34C6" w:rsidRPr="0024696E" w:rsidRDefault="004B34C6" w:rsidP="007B314D">
            <w:pPr>
              <w:jc w:val="center"/>
              <w:rPr>
                <w:rFonts w:cs="Times New Roman"/>
                <w:sz w:val="24"/>
                <w:szCs w:val="24"/>
              </w:rPr>
            </w:pPr>
            <w:r w:rsidRPr="0024696E">
              <w:rPr>
                <w:rFonts w:cs="Times New Roman"/>
                <w:sz w:val="24"/>
                <w:szCs w:val="24"/>
              </w:rPr>
              <w:t>Наименование имущества</w:t>
            </w:r>
          </w:p>
        </w:tc>
        <w:tc>
          <w:tcPr>
            <w:tcW w:w="1559" w:type="dxa"/>
            <w:vAlign w:val="center"/>
          </w:tcPr>
          <w:p w:rsidR="004B34C6" w:rsidRPr="0024696E" w:rsidRDefault="004B34C6" w:rsidP="007B314D">
            <w:pPr>
              <w:jc w:val="center"/>
              <w:rPr>
                <w:rFonts w:cs="Times New Roman"/>
                <w:sz w:val="24"/>
                <w:szCs w:val="24"/>
              </w:rPr>
            </w:pPr>
            <w:r w:rsidRPr="0024696E">
              <w:rPr>
                <w:rFonts w:cs="Times New Roman"/>
                <w:sz w:val="24"/>
                <w:szCs w:val="24"/>
              </w:rPr>
              <w:t>Ед. изм.</w:t>
            </w:r>
          </w:p>
        </w:tc>
        <w:tc>
          <w:tcPr>
            <w:tcW w:w="1276" w:type="dxa"/>
            <w:vAlign w:val="center"/>
          </w:tcPr>
          <w:p w:rsidR="004B34C6" w:rsidRPr="0024696E" w:rsidRDefault="004B34C6" w:rsidP="007B314D">
            <w:pPr>
              <w:jc w:val="center"/>
              <w:rPr>
                <w:rFonts w:cs="Times New Roman"/>
                <w:sz w:val="24"/>
                <w:szCs w:val="24"/>
              </w:rPr>
            </w:pPr>
            <w:r w:rsidRPr="0024696E">
              <w:rPr>
                <w:rFonts w:cs="Times New Roman"/>
                <w:sz w:val="24"/>
                <w:szCs w:val="24"/>
              </w:rPr>
              <w:t>Кол-во</w:t>
            </w:r>
          </w:p>
        </w:tc>
        <w:tc>
          <w:tcPr>
            <w:tcW w:w="1842" w:type="dxa"/>
            <w:vAlign w:val="center"/>
          </w:tcPr>
          <w:p w:rsidR="004B34C6" w:rsidRPr="0024696E" w:rsidRDefault="004B34C6" w:rsidP="007B314D">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4B34C6" w:rsidRPr="0024696E" w:rsidTr="004B34C6">
        <w:tc>
          <w:tcPr>
            <w:tcW w:w="958" w:type="dxa"/>
            <w:vAlign w:val="center"/>
          </w:tcPr>
          <w:p w:rsidR="004B34C6" w:rsidRDefault="004B34C6" w:rsidP="007B314D">
            <w:pPr>
              <w:jc w:val="center"/>
              <w:rPr>
                <w:rFonts w:cs="Times New Roman"/>
                <w:sz w:val="24"/>
                <w:szCs w:val="24"/>
              </w:rPr>
            </w:pPr>
            <w:r>
              <w:rPr>
                <w:rFonts w:cs="Times New Roman"/>
                <w:sz w:val="24"/>
                <w:szCs w:val="24"/>
              </w:rPr>
              <w:t>1.</w:t>
            </w:r>
          </w:p>
        </w:tc>
        <w:tc>
          <w:tcPr>
            <w:tcW w:w="4112" w:type="dxa"/>
            <w:vAlign w:val="center"/>
          </w:tcPr>
          <w:p w:rsidR="004B34C6" w:rsidRPr="00BA1E74" w:rsidRDefault="004B34C6" w:rsidP="007B314D">
            <w:pPr>
              <w:jc w:val="center"/>
              <w:rPr>
                <w:rFonts w:cs="Times New Roman"/>
                <w:color w:val="000000"/>
                <w:sz w:val="24"/>
                <w:szCs w:val="24"/>
              </w:rPr>
            </w:pPr>
            <w:r w:rsidRPr="00BA1E74">
              <w:rPr>
                <w:rFonts w:cs="Times New Roman"/>
                <w:color w:val="000000"/>
                <w:sz w:val="24"/>
                <w:szCs w:val="24"/>
              </w:rPr>
              <w:t>Котел чугунный</w:t>
            </w:r>
          </w:p>
        </w:tc>
        <w:tc>
          <w:tcPr>
            <w:tcW w:w="1559" w:type="dxa"/>
            <w:vAlign w:val="center"/>
          </w:tcPr>
          <w:p w:rsidR="004B34C6" w:rsidRPr="006C6A05" w:rsidRDefault="004B34C6" w:rsidP="007B314D">
            <w:pPr>
              <w:jc w:val="center"/>
              <w:rPr>
                <w:rFonts w:cs="Times New Roman"/>
                <w:sz w:val="24"/>
                <w:szCs w:val="24"/>
              </w:rPr>
            </w:pPr>
            <w:r w:rsidRPr="006C6A05">
              <w:rPr>
                <w:rFonts w:cs="Times New Roman"/>
                <w:sz w:val="24"/>
                <w:szCs w:val="24"/>
              </w:rPr>
              <w:t>шт.</w:t>
            </w:r>
          </w:p>
        </w:tc>
        <w:tc>
          <w:tcPr>
            <w:tcW w:w="1276" w:type="dxa"/>
            <w:vAlign w:val="center"/>
          </w:tcPr>
          <w:p w:rsidR="004B34C6" w:rsidRPr="006C6A05" w:rsidRDefault="004B34C6" w:rsidP="007B314D">
            <w:pPr>
              <w:jc w:val="center"/>
              <w:rPr>
                <w:rFonts w:cs="Times New Roman"/>
                <w:color w:val="000000"/>
                <w:sz w:val="24"/>
                <w:szCs w:val="24"/>
              </w:rPr>
            </w:pPr>
            <w:r w:rsidRPr="006C6A05">
              <w:rPr>
                <w:rFonts w:cs="Times New Roman"/>
                <w:color w:val="000000"/>
                <w:sz w:val="24"/>
                <w:szCs w:val="24"/>
              </w:rPr>
              <w:t>3</w:t>
            </w:r>
          </w:p>
        </w:tc>
        <w:tc>
          <w:tcPr>
            <w:tcW w:w="1842" w:type="dxa"/>
            <w:vAlign w:val="center"/>
          </w:tcPr>
          <w:p w:rsidR="004B34C6" w:rsidRDefault="004B34C6" w:rsidP="007B314D">
            <w:pPr>
              <w:jc w:val="center"/>
            </w:pPr>
            <w:r w:rsidRPr="005A71BA">
              <w:rPr>
                <w:rFonts w:cs="Times New Roman"/>
                <w:color w:val="000000"/>
                <w:sz w:val="24"/>
                <w:szCs w:val="24"/>
              </w:rPr>
              <w:t>1 категория</w:t>
            </w:r>
          </w:p>
        </w:tc>
      </w:tr>
      <w:tr w:rsidR="004B34C6" w:rsidRPr="0024696E" w:rsidTr="004B34C6">
        <w:tc>
          <w:tcPr>
            <w:tcW w:w="958" w:type="dxa"/>
            <w:vAlign w:val="center"/>
          </w:tcPr>
          <w:p w:rsidR="004B34C6" w:rsidRDefault="004B34C6" w:rsidP="007B314D">
            <w:pPr>
              <w:jc w:val="center"/>
              <w:rPr>
                <w:rFonts w:cs="Times New Roman"/>
                <w:sz w:val="24"/>
                <w:szCs w:val="24"/>
              </w:rPr>
            </w:pPr>
            <w:r>
              <w:rPr>
                <w:rFonts w:cs="Times New Roman"/>
                <w:sz w:val="24"/>
                <w:szCs w:val="24"/>
              </w:rPr>
              <w:t>2.</w:t>
            </w:r>
          </w:p>
        </w:tc>
        <w:tc>
          <w:tcPr>
            <w:tcW w:w="4112" w:type="dxa"/>
            <w:vAlign w:val="center"/>
          </w:tcPr>
          <w:p w:rsidR="004B34C6" w:rsidRPr="00BA1E74" w:rsidRDefault="004B34C6" w:rsidP="007B314D">
            <w:pPr>
              <w:jc w:val="center"/>
              <w:rPr>
                <w:rFonts w:cs="Times New Roman"/>
                <w:color w:val="000000"/>
                <w:sz w:val="24"/>
                <w:szCs w:val="24"/>
              </w:rPr>
            </w:pPr>
            <w:r w:rsidRPr="00BA1E74">
              <w:rPr>
                <w:rFonts w:cs="Times New Roman"/>
                <w:color w:val="000000"/>
                <w:sz w:val="24"/>
                <w:szCs w:val="24"/>
              </w:rPr>
              <w:t>Котел чугунный</w:t>
            </w:r>
          </w:p>
        </w:tc>
        <w:tc>
          <w:tcPr>
            <w:tcW w:w="1559" w:type="dxa"/>
            <w:vAlign w:val="center"/>
          </w:tcPr>
          <w:p w:rsidR="004B34C6" w:rsidRPr="006C6A05" w:rsidRDefault="004B34C6" w:rsidP="007B314D">
            <w:pPr>
              <w:jc w:val="center"/>
              <w:rPr>
                <w:rFonts w:cs="Times New Roman"/>
                <w:sz w:val="24"/>
                <w:szCs w:val="24"/>
              </w:rPr>
            </w:pPr>
            <w:r w:rsidRPr="006C6A05">
              <w:rPr>
                <w:rFonts w:cs="Times New Roman"/>
                <w:sz w:val="24"/>
                <w:szCs w:val="24"/>
              </w:rPr>
              <w:t>шт.</w:t>
            </w:r>
          </w:p>
        </w:tc>
        <w:tc>
          <w:tcPr>
            <w:tcW w:w="1276" w:type="dxa"/>
            <w:vAlign w:val="center"/>
          </w:tcPr>
          <w:p w:rsidR="004B34C6" w:rsidRPr="006C6A05" w:rsidRDefault="004B34C6" w:rsidP="007B314D">
            <w:pPr>
              <w:jc w:val="center"/>
              <w:rPr>
                <w:rFonts w:cs="Times New Roman"/>
                <w:color w:val="000000"/>
                <w:sz w:val="24"/>
                <w:szCs w:val="24"/>
              </w:rPr>
            </w:pPr>
            <w:r w:rsidRPr="006C6A05">
              <w:rPr>
                <w:rFonts w:cs="Times New Roman"/>
                <w:color w:val="000000"/>
                <w:sz w:val="24"/>
                <w:szCs w:val="24"/>
              </w:rPr>
              <w:t>1</w:t>
            </w:r>
          </w:p>
        </w:tc>
        <w:tc>
          <w:tcPr>
            <w:tcW w:w="1842" w:type="dxa"/>
            <w:vAlign w:val="center"/>
          </w:tcPr>
          <w:p w:rsidR="004B34C6" w:rsidRDefault="004B34C6" w:rsidP="007B314D">
            <w:pPr>
              <w:jc w:val="center"/>
            </w:pPr>
            <w:r w:rsidRPr="005A71BA">
              <w:rPr>
                <w:rFonts w:cs="Times New Roman"/>
                <w:color w:val="000000"/>
                <w:sz w:val="24"/>
                <w:szCs w:val="24"/>
              </w:rPr>
              <w:t>1 категория</w:t>
            </w:r>
          </w:p>
        </w:tc>
      </w:tr>
    </w:tbl>
    <w:p w:rsidR="004B34C6" w:rsidRDefault="004B34C6" w:rsidP="004B34C6">
      <w:pPr>
        <w:jc w:val="both"/>
        <w:rPr>
          <w:sz w:val="24"/>
          <w:szCs w:val="24"/>
        </w:rPr>
      </w:pPr>
    </w:p>
    <w:p w:rsidR="004B34C6" w:rsidRPr="002A0389" w:rsidRDefault="004B34C6" w:rsidP="004B34C6">
      <w:pPr>
        <w:jc w:val="both"/>
        <w:rPr>
          <w:sz w:val="24"/>
          <w:szCs w:val="24"/>
        </w:rPr>
      </w:pPr>
      <w:r w:rsidRPr="002A0389">
        <w:rPr>
          <w:sz w:val="24"/>
          <w:szCs w:val="24"/>
        </w:rPr>
        <w:t>Местонахождение имущества: войсковая часть 3481, 636000, Томская обл., ЗАТО Северск, ул. Калинина 63</w:t>
      </w:r>
    </w:p>
    <w:p w:rsidR="004B34C6" w:rsidRDefault="004B34C6" w:rsidP="004B34C6">
      <w:pPr>
        <w:pStyle w:val="a4"/>
        <w:jc w:val="both"/>
        <w:rPr>
          <w:sz w:val="24"/>
          <w:szCs w:val="24"/>
        </w:rPr>
      </w:pPr>
    </w:p>
    <w:p w:rsidR="004B34C6" w:rsidRPr="002A0389" w:rsidRDefault="004B34C6" w:rsidP="004B34C6">
      <w:pPr>
        <w:pStyle w:val="a4"/>
        <w:jc w:val="both"/>
        <w:rPr>
          <w:sz w:val="24"/>
          <w:szCs w:val="24"/>
        </w:rPr>
      </w:pPr>
      <w:r w:rsidRPr="002A0389">
        <w:rPr>
          <w:sz w:val="24"/>
          <w:szCs w:val="24"/>
        </w:rPr>
        <w:t>Начальная цена реализации – 12 285 руб. 00 коп.</w:t>
      </w:r>
    </w:p>
    <w:p w:rsidR="004B34C6" w:rsidRPr="002A0389" w:rsidRDefault="004B34C6" w:rsidP="004B34C6">
      <w:pPr>
        <w:pStyle w:val="a4"/>
        <w:jc w:val="both"/>
        <w:rPr>
          <w:i/>
          <w:sz w:val="24"/>
          <w:szCs w:val="24"/>
        </w:rPr>
      </w:pPr>
      <w:r w:rsidRPr="002A0389">
        <w:rPr>
          <w:sz w:val="24"/>
          <w:szCs w:val="24"/>
        </w:rPr>
        <w:t>Размер задатка  – 2 457 руб. 00 коп.</w:t>
      </w:r>
    </w:p>
    <w:p w:rsidR="004B34C6" w:rsidRPr="002A0389" w:rsidRDefault="004B34C6" w:rsidP="004B34C6">
      <w:pPr>
        <w:rPr>
          <w:sz w:val="24"/>
          <w:szCs w:val="24"/>
        </w:rPr>
      </w:pPr>
    </w:p>
    <w:p w:rsidR="00325E2A" w:rsidRDefault="00325E2A" w:rsidP="004B34C6">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4DD" w:rsidRDefault="005C34DD">
      <w:r>
        <w:separator/>
      </w:r>
    </w:p>
  </w:endnote>
  <w:endnote w:type="continuationSeparator" w:id="0">
    <w:p w:rsidR="005C34DD" w:rsidRDefault="005C34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4DD" w:rsidRDefault="005C34DD">
      <w:r>
        <w:separator/>
      </w:r>
    </w:p>
  </w:footnote>
  <w:footnote w:type="continuationSeparator" w:id="0">
    <w:p w:rsidR="005C34DD" w:rsidRDefault="005C34DD">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4B34C6" w:rsidRPr="004B34C6">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0CD9"/>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34C6"/>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4DD"/>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44CDC"/>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23BB0"/>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936EA-7DE5-46EF-A1C2-AB266BAE7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977</TotalTime>
  <Pages>15</Pages>
  <Words>5497</Words>
  <Characters>31334</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18</cp:revision>
  <cp:lastPrinted>2019-07-11T07:46:00Z</cp:lastPrinted>
  <dcterms:created xsi:type="dcterms:W3CDTF">2019-01-15T01:35:00Z</dcterms:created>
  <dcterms:modified xsi:type="dcterms:W3CDTF">2019-07-22T09:36:00Z</dcterms:modified>
</cp:coreProperties>
</file>