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4EB" w:rsidRDefault="007F5051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ПОЯСНИТЕЛЬНАЯ ЗАПИСКА</w:t>
      </w:r>
    </w:p>
    <w:p w:rsidR="00CB74EB" w:rsidRDefault="007F5051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 проекту приказа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Росгвардии «Об учреждении стипендий имени генерала армии И.К. Яковлева курсантам военных образовательных </w:t>
      </w:r>
      <w:proofErr w:type="gramStart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организаций высшего образования войск национальной гвардии Российской Федерации</w:t>
      </w:r>
      <w:proofErr w:type="gramEnd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и определении Условий их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выплат»</w:t>
      </w:r>
    </w:p>
    <w:p w:rsidR="00CB74EB" w:rsidRDefault="00CB74EB">
      <w:pPr>
        <w:spacing w:after="0" w:line="240" w:lineRule="auto"/>
        <w:jc w:val="both"/>
        <w:rPr>
          <w:rFonts w:ascii="Times New Roman" w:hAnsi="Times New Roman" w:cs="Times New Roman"/>
          <w:b/>
          <w:color w:val="C9211E"/>
          <w:sz w:val="28"/>
          <w:szCs w:val="28"/>
        </w:rPr>
      </w:pPr>
    </w:p>
    <w:p w:rsidR="00CB74EB" w:rsidRDefault="007F5051">
      <w:pPr>
        <w:spacing w:after="0" w:line="240" w:lineRule="auto"/>
        <w:ind w:firstLine="709"/>
        <w:jc w:val="both"/>
      </w:pP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Проект приказа Росгвардии «Об учреждении стипендий имени генерала армии И.К. Яковлева курсантам военных образовательных организаций высшего образования войск национальной гвардии Российской Федерации и определении Условий их выплат» (далее – проек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т приказа) подготовлен в инициативном порядке в соответствии с частью 13 статьи 36 Федерального закона от 29 декабря 2012 г. № 273-ФЗ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br/>
        <w:t>«Об образовании в Российской Федерации», подпунктом 11 пункта 14 Положения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 Федеральной службе войск национальной гвардии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Российской Федерации, утвержденного Указом Президента Российской Федерации от 30 сентября 2016 г. № 510.</w:t>
      </w:r>
    </w:p>
    <w:p w:rsidR="00CB74EB" w:rsidRDefault="007F5051">
      <w:pPr>
        <w:spacing w:after="0" w:line="240" w:lineRule="auto"/>
        <w:ind w:firstLine="709"/>
        <w:jc w:val="both"/>
      </w:pPr>
      <w:proofErr w:type="gramStart"/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t>Проект приказа направлен на приведение ведомственных нормативных правовых актов по вопросам учреждения именных стипендий в войсках национальной гварди</w:t>
      </w:r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t>и Российской Федерации</w:t>
      </w:r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br/>
        <w:t>и определении условий их выплаты в соответствие с Рекомендациями</w:t>
      </w:r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br/>
        <w:t>по учреждению Правительством Российской Федерации и федеральными органами исполнительной власти именных стипендий для обучающихся</w:t>
      </w:r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br/>
        <w:t xml:space="preserve">по образовательным программам высшего </w:t>
      </w:r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t>образования, утвержденными Заместителем Председателя Правительства Российской Федерации Чернышенко Д.Н. 16 января 2026</w:t>
      </w:r>
      <w:proofErr w:type="gramEnd"/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t xml:space="preserve"> г. № ДЧ-П8-602.</w:t>
      </w:r>
    </w:p>
    <w:p w:rsidR="00CB74EB" w:rsidRDefault="007F5051">
      <w:pPr>
        <w:spacing w:after="0" w:line="240" w:lineRule="auto"/>
        <w:ind w:firstLine="709"/>
        <w:jc w:val="both"/>
      </w:pPr>
      <w:r>
        <w:rPr>
          <w:rStyle w:val="a9"/>
          <w:rFonts w:ascii="Times New Roman" w:hAnsi="Times New Roman" w:cs="Times New Roman"/>
          <w:color w:val="000000"/>
          <w:sz w:val="28"/>
          <w:szCs w:val="28"/>
          <w:vertAlign w:val="baseline"/>
        </w:rPr>
        <w:t>Реализация нормативного правового акта не потребует увеличения численности существующих или образования новых структурных</w:t>
      </w:r>
      <w:r>
        <w:rPr>
          <w:rStyle w:val="a9"/>
          <w:rFonts w:ascii="Times New Roman" w:hAnsi="Times New Roman" w:cs="Times New Roman"/>
          <w:color w:val="000000"/>
          <w:sz w:val="28"/>
          <w:szCs w:val="28"/>
          <w:vertAlign w:val="baseline"/>
        </w:rPr>
        <w:t xml:space="preserve"> подразделений войск национальной гвардии Российской Федерации,                      а также выделения дополнительных средств федерального бюджета.</w:t>
      </w:r>
    </w:p>
    <w:p w:rsidR="00CB74EB" w:rsidRDefault="007F5051">
      <w:pPr>
        <w:spacing w:after="0" w:line="240" w:lineRule="auto"/>
        <w:ind w:firstLine="709"/>
        <w:jc w:val="both"/>
      </w:pPr>
      <w:r>
        <w:rPr>
          <w:rStyle w:val="a9"/>
          <w:rFonts w:ascii="Times New Roman" w:hAnsi="Times New Roman" w:cs="Times New Roman"/>
          <w:color w:val="000000"/>
          <w:sz w:val="28"/>
          <w:szCs w:val="28"/>
          <w:vertAlign w:val="baseline"/>
        </w:rPr>
        <w:t xml:space="preserve">Предусмотренное проектом приказа вступление в силу соответствующего </w:t>
      </w:r>
      <w:r>
        <w:rPr>
          <w:rStyle w:val="a9"/>
          <w:rFonts w:ascii="Times New Roman" w:eastAsia="Calibri" w:hAnsi="Times New Roman" w:cs="Times New Roman"/>
          <w:color w:val="000000"/>
          <w:sz w:val="28"/>
          <w:szCs w:val="28"/>
          <w:vertAlign w:val="baseline"/>
        </w:rPr>
        <w:t xml:space="preserve">нормативного правового акта </w:t>
      </w:r>
      <w:r>
        <w:rPr>
          <w:rStyle w:val="a9"/>
          <w:rFonts w:ascii="Times New Roman" w:hAnsi="Times New Roman" w:cs="Times New Roman"/>
          <w:color w:val="000000"/>
          <w:sz w:val="28"/>
          <w:szCs w:val="28"/>
          <w:vertAlign w:val="baseline"/>
        </w:rPr>
        <w:t>Росгвардии с</w:t>
      </w:r>
      <w:r>
        <w:rPr>
          <w:rStyle w:val="a9"/>
          <w:rFonts w:ascii="Times New Roman" w:hAnsi="Times New Roman" w:cs="Times New Roman"/>
          <w:color w:val="000000"/>
          <w:sz w:val="28"/>
          <w:szCs w:val="28"/>
          <w:vertAlign w:val="baseline"/>
        </w:rPr>
        <w:t xml:space="preserve"> 1 января 2027 года обусловлено необходимостью завершения мероприятий, связанных с установлением именных стипендий курсантам по итогам текущего учебного года.</w:t>
      </w:r>
    </w:p>
    <w:p w:rsidR="00CB74EB" w:rsidRDefault="007F5051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Проект нормативного правового акта соответствует положениям Договора о Евразийском экономическом </w:t>
      </w:r>
      <w:r>
        <w:rPr>
          <w:rFonts w:ascii="Times New Roman" w:hAnsi="Times New Roman" w:cs="Times New Roman"/>
          <w:color w:val="000000"/>
          <w:sz w:val="28"/>
          <w:szCs w:val="28"/>
        </w:rPr>
        <w:t>союзе, а также иным международным договорам Российской Федерации.</w:t>
      </w:r>
    </w:p>
    <w:p w:rsidR="00CB74EB" w:rsidRDefault="00CB74E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B74EB" w:rsidRDefault="00CB74E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B74EB" w:rsidRDefault="007F5051">
      <w:pPr>
        <w:spacing w:after="0" w:line="240" w:lineRule="auto"/>
        <w:jc w:val="both"/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Росгвардия</w:t>
      </w:r>
      <w:proofErr w:type="spellEnd"/>
    </w:p>
    <w:sectPr w:rsidR="00CB74EB">
      <w:headerReference w:type="default" r:id="rId7"/>
      <w:pgSz w:w="11906" w:h="16838"/>
      <w:pgMar w:top="1134" w:right="1134" w:bottom="1134" w:left="1701" w:header="426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F5051">
      <w:pPr>
        <w:spacing w:after="0" w:line="240" w:lineRule="auto"/>
      </w:pPr>
      <w:r>
        <w:separator/>
      </w:r>
    </w:p>
  </w:endnote>
  <w:endnote w:type="continuationSeparator" w:id="0">
    <w:p w:rsidR="00000000" w:rsidRDefault="007F5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F5051">
      <w:pPr>
        <w:spacing w:after="0" w:line="240" w:lineRule="auto"/>
      </w:pPr>
      <w:r>
        <w:separator/>
      </w:r>
    </w:p>
  </w:footnote>
  <w:footnote w:type="continuationSeparator" w:id="0">
    <w:p w:rsidR="00000000" w:rsidRDefault="007F5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4930977"/>
      <w:docPartObj>
        <w:docPartGallery w:val="Page Numbers (Top of Page)"/>
        <w:docPartUnique/>
      </w:docPartObj>
    </w:sdtPr>
    <w:sdtEndPr/>
    <w:sdtContent>
      <w:p w:rsidR="00CB74EB" w:rsidRDefault="007F5051">
        <w:pPr>
          <w:pStyle w:val="a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4EB"/>
    <w:rsid w:val="007F5051"/>
    <w:rsid w:val="00CB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FF0B68"/>
  </w:style>
  <w:style w:type="character" w:customStyle="1" w:styleId="a5">
    <w:name w:val="Нижний колонтитул Знак"/>
    <w:basedOn w:val="a0"/>
    <w:link w:val="a6"/>
    <w:uiPriority w:val="99"/>
    <w:qFormat/>
    <w:rsid w:val="00FF0B68"/>
  </w:style>
  <w:style w:type="character" w:customStyle="1" w:styleId="a7">
    <w:name w:val="Текст выноски Знак"/>
    <w:basedOn w:val="a0"/>
    <w:link w:val="a8"/>
    <w:uiPriority w:val="99"/>
    <w:semiHidden/>
    <w:qFormat/>
    <w:rsid w:val="0039303A"/>
    <w:rPr>
      <w:rFonts w:ascii="Tahoma" w:hAnsi="Tahoma" w:cs="Tahoma"/>
      <w:sz w:val="16"/>
      <w:szCs w:val="16"/>
    </w:rPr>
  </w:style>
  <w:style w:type="character" w:customStyle="1" w:styleId="a9">
    <w:name w:val="Символ сноски"/>
    <w:qFormat/>
    <w:rPr>
      <w:vertAlign w:val="superscript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f">
    <w:name w:val="Колонтитул"/>
    <w:basedOn w:val="a"/>
    <w:qFormat/>
  </w:style>
  <w:style w:type="paragraph" w:customStyle="1" w:styleId="af0">
    <w:name w:val="Верхний и нижний колонтитулы"/>
    <w:basedOn w:val="a"/>
    <w:qFormat/>
  </w:style>
  <w:style w:type="paragraph" w:styleId="a4">
    <w:name w:val="header"/>
    <w:basedOn w:val="a"/>
    <w:link w:val="a3"/>
    <w:uiPriority w:val="99"/>
    <w:unhideWhenUsed/>
    <w:rsid w:val="00FF0B68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FF0B68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alloon Text"/>
    <w:basedOn w:val="a"/>
    <w:link w:val="a7"/>
    <w:uiPriority w:val="99"/>
    <w:semiHidden/>
    <w:unhideWhenUsed/>
    <w:qFormat/>
    <w:rsid w:val="0039303A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FF0B68"/>
  </w:style>
  <w:style w:type="character" w:customStyle="1" w:styleId="a5">
    <w:name w:val="Нижний колонтитул Знак"/>
    <w:basedOn w:val="a0"/>
    <w:link w:val="a6"/>
    <w:uiPriority w:val="99"/>
    <w:qFormat/>
    <w:rsid w:val="00FF0B68"/>
  </w:style>
  <w:style w:type="character" w:customStyle="1" w:styleId="a7">
    <w:name w:val="Текст выноски Знак"/>
    <w:basedOn w:val="a0"/>
    <w:link w:val="a8"/>
    <w:uiPriority w:val="99"/>
    <w:semiHidden/>
    <w:qFormat/>
    <w:rsid w:val="0039303A"/>
    <w:rPr>
      <w:rFonts w:ascii="Tahoma" w:hAnsi="Tahoma" w:cs="Tahoma"/>
      <w:sz w:val="16"/>
      <w:szCs w:val="16"/>
    </w:rPr>
  </w:style>
  <w:style w:type="character" w:customStyle="1" w:styleId="a9">
    <w:name w:val="Символ сноски"/>
    <w:qFormat/>
    <w:rPr>
      <w:vertAlign w:val="superscript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f">
    <w:name w:val="Колонтитул"/>
    <w:basedOn w:val="a"/>
    <w:qFormat/>
  </w:style>
  <w:style w:type="paragraph" w:customStyle="1" w:styleId="af0">
    <w:name w:val="Верхний и нижний колонтитулы"/>
    <w:basedOn w:val="a"/>
    <w:qFormat/>
  </w:style>
  <w:style w:type="paragraph" w:styleId="a4">
    <w:name w:val="header"/>
    <w:basedOn w:val="a"/>
    <w:link w:val="a3"/>
    <w:uiPriority w:val="99"/>
    <w:unhideWhenUsed/>
    <w:rsid w:val="00FF0B68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FF0B68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alloon Text"/>
    <w:basedOn w:val="a"/>
    <w:link w:val="a7"/>
    <w:uiPriority w:val="99"/>
    <w:semiHidden/>
    <w:unhideWhenUsed/>
    <w:qFormat/>
    <w:rsid w:val="0039303A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316</Words>
  <Characters>1805</Characters>
  <Application>Microsoft Office Word</Application>
  <DocSecurity>0</DocSecurity>
  <Lines>15</Lines>
  <Paragraphs>4</Paragraphs>
  <ScaleCrop>false</ScaleCrop>
  <Company>Microsoft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Эрдниев Сергей Олегович</dc:creator>
  <dc:description/>
  <cp:lastModifiedBy>Неклюдов Дмитрий Николаевич</cp:lastModifiedBy>
  <cp:revision>29</cp:revision>
  <cp:lastPrinted>2026-05-06T15:40:00Z</cp:lastPrinted>
  <dcterms:created xsi:type="dcterms:W3CDTF">2026-03-02T14:15:00Z</dcterms:created>
  <dcterms:modified xsi:type="dcterms:W3CDTF">2026-05-12T13:35:00Z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